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C414" w14:textId="013FEFA4" w:rsidR="000E1304" w:rsidRPr="002229FF" w:rsidRDefault="000E1304" w:rsidP="000E1304">
      <w:pPr>
        <w:pStyle w:val="a7"/>
        <w:jc w:val="center"/>
        <w:rPr>
          <w:rFonts w:ascii="微软雅黑" w:eastAsia="微软雅黑" w:hAnsi="微软雅黑"/>
          <w:b/>
          <w:bCs/>
        </w:rPr>
      </w:pPr>
      <w:r w:rsidRPr="002229FF">
        <w:rPr>
          <w:rFonts w:ascii="微软雅黑" w:eastAsia="微软雅黑" w:hAnsi="微软雅黑" w:hint="eastAsia"/>
          <w:b/>
          <w:bCs/>
        </w:rPr>
        <w:t>共享仪器平台</w:t>
      </w:r>
      <w:proofErr w:type="spellStart"/>
      <w:r w:rsidRPr="002229FF">
        <w:rPr>
          <w:rFonts w:ascii="微软雅黑" w:eastAsia="微软雅黑" w:hAnsi="微软雅黑" w:hint="eastAsia"/>
          <w:b/>
          <w:bCs/>
        </w:rPr>
        <w:t>Arivis</w:t>
      </w:r>
      <w:proofErr w:type="spellEnd"/>
      <w:r w:rsidRPr="002229FF">
        <w:rPr>
          <w:rFonts w:ascii="微软雅黑" w:eastAsia="微软雅黑" w:hAnsi="微软雅黑" w:hint="eastAsia"/>
          <w:b/>
          <w:bCs/>
        </w:rPr>
        <w:t>图像处理软件——基本功能及细胞分割上机培训通知</w:t>
      </w:r>
    </w:p>
    <w:p w14:paraId="7DAB9ED1" w14:textId="455FC7EF" w:rsidR="000E1304" w:rsidRPr="002229FF" w:rsidRDefault="000E1304" w:rsidP="000E13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2229FF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生物医学测试中心细胞生物学平台将于</w:t>
      </w:r>
      <w:r w:rsidR="00386C26" w:rsidRPr="002229FF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2025年</w:t>
      </w:r>
      <w:r w:rsidR="00003A7D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6</w:t>
      </w:r>
      <w:r w:rsidR="00386C26" w:rsidRPr="002229FF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月</w:t>
      </w:r>
      <w:r w:rsidR="00003A7D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6</w:t>
      </w:r>
      <w:r w:rsidR="00386C26" w:rsidRPr="002229FF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日（周</w:t>
      </w:r>
      <w:r w:rsidR="00003A7D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五</w:t>
      </w:r>
      <w:r w:rsidR="00386C26" w:rsidRPr="002229FF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）</w:t>
      </w:r>
      <w:r w:rsidR="00003A7D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10</w:t>
      </w:r>
      <w:r w:rsidR="00386C26" w:rsidRPr="002229FF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:00-1</w:t>
      </w:r>
      <w:r w:rsidR="00003A7D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1</w:t>
      </w:r>
      <w:r w:rsidR="00386C26" w:rsidRPr="002229FF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:30</w:t>
      </w:r>
      <w:r w:rsidRPr="002229FF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在生物技术馆</w:t>
      </w:r>
      <w:r w:rsidRPr="002229FF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4-110</w:t>
      </w:r>
      <w:r w:rsidRPr="002229FF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举行</w:t>
      </w:r>
      <w:proofErr w:type="spellStart"/>
      <w:r w:rsidRPr="002229FF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Arivis</w:t>
      </w:r>
      <w:proofErr w:type="spellEnd"/>
      <w:r w:rsidRPr="002229FF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图像处理软件——基本功能及细胞分割上机</w:t>
      </w:r>
      <w:r w:rsidRPr="002229FF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培训，欢迎大家报名参加。</w:t>
      </w:r>
    </w:p>
    <w:p w14:paraId="0ED1E08E" w14:textId="0CD25FA3" w:rsidR="008F52E9" w:rsidRPr="002229FF" w:rsidRDefault="000E1304" w:rsidP="000E130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229FF">
        <w:rPr>
          <w:rFonts w:ascii="微软雅黑" w:eastAsia="微软雅黑" w:hAnsi="微软雅黑" w:cs="宋体" w:hint="eastAsia"/>
          <w:kern w:val="0"/>
          <w:sz w:val="24"/>
          <w:szCs w:val="24"/>
        </w:rPr>
        <w:t>蔡司</w:t>
      </w:r>
      <w:proofErr w:type="spellStart"/>
      <w:r w:rsidRPr="002229FF">
        <w:rPr>
          <w:rFonts w:ascii="微软雅黑" w:eastAsia="微软雅黑" w:hAnsi="微软雅黑" w:cs="宋体" w:hint="eastAsia"/>
          <w:kern w:val="0"/>
          <w:sz w:val="24"/>
          <w:szCs w:val="24"/>
        </w:rPr>
        <w:t>arivis</w:t>
      </w:r>
      <w:proofErr w:type="spellEnd"/>
      <w:r w:rsidRPr="002229FF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Pro是一款AI赋能的交互式多维图像分析软件，能够轻松分割处理从KB到TB级别数据，通过建立流程化pipeline，提供更加灵活、通用的显微图像分析解决方案，支撑光镜、电镜等超过60种常见的图像格式。阈值分割、机器学习、深度学习等多种智能分割模型，可轻松实现细胞计数、区室分割、神经追踪、血管统计、细胞轨迹追踪、共定位分析等数据统计结果。</w:t>
      </w:r>
    </w:p>
    <w:p w14:paraId="35FD900E" w14:textId="24BE6DD6" w:rsidR="008F52E9" w:rsidRPr="002229FF" w:rsidRDefault="000E1304" w:rsidP="000E1304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2229F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培训仪器：</w:t>
      </w:r>
      <w:proofErr w:type="spellStart"/>
      <w:r w:rsidRPr="002229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Arivis</w:t>
      </w:r>
      <w:proofErr w:type="spellEnd"/>
      <w:r w:rsidR="00386C26" w:rsidRPr="002229FF">
        <w:rPr>
          <w:rFonts w:ascii="微软雅黑" w:eastAsia="微软雅黑" w:hAnsi="微软雅黑" w:cs="宋体"/>
          <w:bCs/>
          <w:kern w:val="0"/>
          <w:sz w:val="24"/>
          <w:szCs w:val="24"/>
        </w:rPr>
        <w:t xml:space="preserve"> Pro图像处理工作站</w:t>
      </w:r>
      <w:r w:rsidRPr="002229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（设备编号 A23000115）</w:t>
      </w:r>
    </w:p>
    <w:p w14:paraId="5B8C4087" w14:textId="5AC03983" w:rsidR="008F52E9" w:rsidRPr="002229FF" w:rsidRDefault="000E1304">
      <w:pPr>
        <w:widowControl/>
        <w:shd w:val="clear" w:color="auto" w:fill="FFFFFF"/>
        <w:ind w:left="1200" w:hangingChars="500" w:hanging="120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229F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培训内容：</w:t>
      </w:r>
      <w:r w:rsidR="00386C26" w:rsidRPr="002229FF">
        <w:rPr>
          <w:rFonts w:ascii="微软雅黑" w:eastAsia="微软雅黑" w:hAnsi="微软雅黑" w:cs="宋体" w:hint="eastAsia"/>
          <w:kern w:val="0"/>
          <w:sz w:val="24"/>
          <w:szCs w:val="24"/>
        </w:rPr>
        <w:t>格式转换、数据导入方式与查看、三维重构渲染、数据分析流程建立、多种图像分割模型使用、</w:t>
      </w:r>
      <w:r w:rsidR="00386C26" w:rsidRPr="002229FF">
        <w:rPr>
          <w:rFonts w:ascii="微软雅黑" w:eastAsia="微软雅黑" w:hAnsi="微软雅黑" w:cs="宋体"/>
          <w:kern w:val="0"/>
          <w:sz w:val="24"/>
          <w:szCs w:val="24"/>
        </w:rPr>
        <w:t>AI识别（machine learning和deep learning）等。</w:t>
      </w:r>
    </w:p>
    <w:p w14:paraId="2E9453E9" w14:textId="06046AF5" w:rsidR="008F52E9" w:rsidRPr="002229FF" w:rsidRDefault="000E1304" w:rsidP="000E1304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2229F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培训时间：</w:t>
      </w:r>
      <w:bookmarkStart w:id="0" w:name="_Hlk196138034"/>
      <w:r w:rsidR="00E14276" w:rsidRPr="002229FF">
        <w:rPr>
          <w:rFonts w:ascii="微软雅黑" w:eastAsia="微软雅黑" w:hAnsi="微软雅黑" w:cs="宋体"/>
          <w:kern w:val="0"/>
          <w:sz w:val="24"/>
          <w:szCs w:val="24"/>
        </w:rPr>
        <w:t>2025年</w:t>
      </w:r>
      <w:bookmarkEnd w:id="0"/>
      <w:r w:rsidR="00003A7D" w:rsidRPr="00003A7D">
        <w:rPr>
          <w:rFonts w:ascii="微软雅黑" w:eastAsia="微软雅黑" w:hAnsi="微软雅黑" w:cs="宋体"/>
          <w:kern w:val="0"/>
          <w:sz w:val="24"/>
          <w:szCs w:val="24"/>
        </w:rPr>
        <w:t>6月6日（周五）10:00-11:30</w:t>
      </w:r>
    </w:p>
    <w:p w14:paraId="0B63D575" w14:textId="77777777" w:rsidR="008F52E9" w:rsidRPr="002229FF" w:rsidRDefault="000E1304" w:rsidP="000E130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2229F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培训地点：</w:t>
      </w:r>
      <w:r w:rsidRPr="002229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清华大学生物技术馆4-110</w:t>
      </w:r>
    </w:p>
    <w:p w14:paraId="69D434FB" w14:textId="40B47E10" w:rsidR="000E1304" w:rsidRPr="002229FF" w:rsidRDefault="000E1304" w:rsidP="000E130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192165283"/>
      <w:r w:rsidRPr="002229F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联系方式</w:t>
      </w:r>
      <w:r w:rsidRPr="002229FF">
        <w:rPr>
          <w:rFonts w:ascii="微软雅黑" w:eastAsia="微软雅黑" w:hAnsi="微软雅黑" w:cs="宋体"/>
          <w:b/>
          <w:kern w:val="0"/>
          <w:sz w:val="24"/>
          <w:szCs w:val="24"/>
        </w:rPr>
        <w:t>：</w:t>
      </w:r>
      <w:r w:rsidRPr="002229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张老师 18910290283</w:t>
      </w:r>
      <w:r w:rsidRPr="002229FF">
        <w:rPr>
          <w:rFonts w:ascii="微软雅黑" w:eastAsia="微软雅黑" w:hAnsi="微软雅黑" w:cs="宋体"/>
          <w:bCs/>
          <w:kern w:val="0"/>
          <w:sz w:val="24"/>
          <w:szCs w:val="24"/>
        </w:rPr>
        <w:t xml:space="preserve"> </w:t>
      </w:r>
    </w:p>
    <w:p w14:paraId="0099E993" w14:textId="3BA2A2E0" w:rsidR="000E1304" w:rsidRPr="002229FF" w:rsidRDefault="000E1304" w:rsidP="000E1304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2229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zhang-dan</w:t>
      </w:r>
      <w:r w:rsidRPr="002229FF">
        <w:rPr>
          <w:rFonts w:ascii="微软雅黑" w:eastAsia="微软雅黑" w:hAnsi="微软雅黑" w:cs="宋体"/>
          <w:bCs/>
          <w:kern w:val="0"/>
          <w:sz w:val="24"/>
          <w:szCs w:val="24"/>
        </w:rPr>
        <w:t>#mail.tsinghua.edu.cn</w:t>
      </w:r>
      <w:r w:rsidRPr="002229FF">
        <w:rPr>
          <w:rFonts w:ascii="微软雅黑" w:eastAsia="微软雅黑" w:hAnsi="微软雅黑" w:cs="Calibri"/>
          <w:bCs/>
          <w:kern w:val="0"/>
          <w:sz w:val="24"/>
          <w:szCs w:val="24"/>
        </w:rPr>
        <w:t> </w:t>
      </w:r>
      <w:r w:rsidRPr="002229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（发送邮件时请将“</w:t>
      </w:r>
      <w:r w:rsidRPr="002229FF">
        <w:rPr>
          <w:rFonts w:ascii="微软雅黑" w:eastAsia="微软雅黑" w:hAnsi="微软雅黑" w:cs="宋体"/>
          <w:bCs/>
          <w:kern w:val="0"/>
          <w:sz w:val="24"/>
          <w:szCs w:val="24"/>
        </w:rPr>
        <w:t>#”改为“</w:t>
      </w:r>
      <w:r w:rsidRPr="002229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@</w:t>
      </w:r>
      <w:r w:rsidRPr="002229FF">
        <w:rPr>
          <w:rFonts w:ascii="微软雅黑" w:eastAsia="微软雅黑" w:hAnsi="微软雅黑" w:cs="宋体"/>
          <w:bCs/>
          <w:kern w:val="0"/>
          <w:sz w:val="24"/>
          <w:szCs w:val="24"/>
        </w:rPr>
        <w:t>”</w:t>
      </w:r>
      <w:r w:rsidRPr="002229FF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）</w:t>
      </w:r>
    </w:p>
    <w:bookmarkEnd w:id="1"/>
    <w:p w14:paraId="14AA4C38" w14:textId="2489C0E6" w:rsidR="000E1304" w:rsidRPr="002229FF" w:rsidRDefault="000E1304" w:rsidP="000E1304">
      <w:pPr>
        <w:widowControl/>
        <w:shd w:val="clear" w:color="auto" w:fill="FFFFFF"/>
        <w:jc w:val="left"/>
        <w:rPr>
          <w:rFonts w:ascii="微软雅黑" w:eastAsia="微软雅黑" w:hAnsi="微软雅黑"/>
          <w:sz w:val="24"/>
          <w:szCs w:val="24"/>
        </w:rPr>
      </w:pPr>
      <w:r w:rsidRPr="002229F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报名方式：</w:t>
      </w:r>
      <w:r w:rsidRPr="002229FF">
        <w:rPr>
          <w:rFonts w:ascii="微软雅黑" w:eastAsia="微软雅黑" w:hAnsi="微软雅黑" w:hint="eastAsia"/>
          <w:sz w:val="24"/>
          <w:szCs w:val="24"/>
        </w:rPr>
        <w:t>访问链接：</w:t>
      </w:r>
      <w:r w:rsidR="00003A7D" w:rsidRPr="00003A7D">
        <w:rPr>
          <w:rFonts w:ascii="微软雅黑" w:eastAsia="微软雅黑" w:hAnsi="微软雅黑"/>
          <w:sz w:val="24"/>
          <w:szCs w:val="24"/>
        </w:rPr>
        <w:t>https://gxyqtsinghua.mikecrm.com/vUf8G65</w:t>
      </w:r>
    </w:p>
    <w:p w14:paraId="1F664763" w14:textId="0F5B7988" w:rsidR="000E1304" w:rsidRPr="002229FF" w:rsidRDefault="000E1304" w:rsidP="000E1304">
      <w:pPr>
        <w:widowControl/>
        <w:shd w:val="clear" w:color="auto" w:fill="FFFFFF"/>
        <w:jc w:val="left"/>
        <w:rPr>
          <w:rFonts w:ascii="微软雅黑" w:eastAsia="微软雅黑" w:hAnsi="微软雅黑"/>
          <w:sz w:val="24"/>
          <w:szCs w:val="24"/>
        </w:rPr>
      </w:pPr>
      <w:r w:rsidRPr="002229FF">
        <w:rPr>
          <w:rFonts w:ascii="微软雅黑" w:eastAsia="微软雅黑" w:hAnsi="微软雅黑" w:hint="eastAsia"/>
          <w:sz w:val="24"/>
          <w:szCs w:val="24"/>
        </w:rPr>
        <w:t>或扫描二维码：</w:t>
      </w:r>
    </w:p>
    <w:p w14:paraId="43521A4B" w14:textId="491CFD36" w:rsidR="00386C26" w:rsidRPr="002229FF" w:rsidRDefault="00003A7D" w:rsidP="000E130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82ADB34" wp14:editId="1F284AE3">
            <wp:extent cx="1885950" cy="1885950"/>
            <wp:effectExtent l="0" t="0" r="0" b="0"/>
            <wp:docPr id="2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A3304F" w14:textId="22B8BEA2" w:rsidR="008F52E9" w:rsidRPr="002229FF" w:rsidRDefault="000E1304" w:rsidP="000E1304">
      <w:pPr>
        <w:pStyle w:val="a7"/>
        <w:rPr>
          <w:rStyle w:val="a8"/>
          <w:rFonts w:ascii="微软雅黑" w:eastAsia="微软雅黑" w:hAnsi="微软雅黑"/>
        </w:rPr>
      </w:pPr>
      <w:r w:rsidRPr="002229FF">
        <w:rPr>
          <w:rFonts w:ascii="微软雅黑" w:eastAsia="微软雅黑" w:hAnsi="微软雅黑"/>
        </w:rPr>
        <w:lastRenderedPageBreak/>
        <w:t xml:space="preserve"> </w:t>
      </w:r>
      <w:r w:rsidRPr="002229FF">
        <w:rPr>
          <w:rStyle w:val="a8"/>
          <w:rFonts w:ascii="微软雅黑" w:eastAsia="微软雅黑" w:hAnsi="微软雅黑"/>
        </w:rPr>
        <w:t>备注：</w:t>
      </w:r>
    </w:p>
    <w:p w14:paraId="458119F2" w14:textId="06292646" w:rsidR="008F52E9" w:rsidRPr="002229FF" w:rsidRDefault="000E1304">
      <w:pPr>
        <w:widowControl/>
        <w:shd w:val="clear" w:color="auto" w:fill="FFFFFF"/>
        <w:ind w:left="360" w:hangingChars="150" w:hanging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229FF">
        <w:rPr>
          <w:rFonts w:ascii="微软雅黑" w:eastAsia="微软雅黑" w:hAnsi="微软雅黑" w:cs="宋体"/>
          <w:kern w:val="0"/>
          <w:sz w:val="24"/>
          <w:szCs w:val="24"/>
        </w:rPr>
        <w:t>1、本次培训</w:t>
      </w:r>
      <w:r w:rsidRPr="002229FF">
        <w:rPr>
          <w:rFonts w:ascii="微软雅黑" w:eastAsia="微软雅黑" w:hAnsi="微软雅黑" w:cs="宋体" w:hint="eastAsia"/>
          <w:kern w:val="0"/>
          <w:sz w:val="24"/>
          <w:szCs w:val="24"/>
        </w:rPr>
        <w:t>限5</w:t>
      </w:r>
      <w:r w:rsidRPr="002229FF">
        <w:rPr>
          <w:rFonts w:ascii="微软雅黑" w:eastAsia="微软雅黑" w:hAnsi="微软雅黑" w:cs="宋体"/>
          <w:kern w:val="0"/>
          <w:sz w:val="24"/>
          <w:szCs w:val="24"/>
        </w:rPr>
        <w:t>人，先到先得</w:t>
      </w:r>
      <w:r w:rsidR="00542153" w:rsidRPr="002229FF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04CD2B30" w14:textId="2526FF58" w:rsidR="008F52E9" w:rsidRPr="002229FF" w:rsidRDefault="000E1304">
      <w:pPr>
        <w:widowControl/>
        <w:shd w:val="clear" w:color="auto" w:fill="FFFFFF"/>
        <w:ind w:left="360" w:hangingChars="150" w:hanging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229FF">
        <w:rPr>
          <w:rFonts w:ascii="微软雅黑" w:eastAsia="微软雅黑" w:hAnsi="微软雅黑" w:cs="宋体"/>
          <w:kern w:val="0"/>
          <w:sz w:val="24"/>
          <w:szCs w:val="24"/>
        </w:rPr>
        <w:t>2、本次报名为</w:t>
      </w:r>
      <w:proofErr w:type="gramStart"/>
      <w:r w:rsidRPr="002229FF">
        <w:rPr>
          <w:rFonts w:ascii="微软雅黑" w:eastAsia="微软雅黑" w:hAnsi="微软雅黑" w:cs="宋体"/>
          <w:kern w:val="0"/>
          <w:sz w:val="24"/>
          <w:szCs w:val="24"/>
        </w:rPr>
        <w:t>二维码报名</w:t>
      </w:r>
      <w:proofErr w:type="gramEnd"/>
      <w:r w:rsidRPr="002229FF">
        <w:rPr>
          <w:rFonts w:ascii="微软雅黑" w:eastAsia="微软雅黑" w:hAnsi="微软雅黑" w:cs="宋体"/>
          <w:kern w:val="0"/>
          <w:sz w:val="24"/>
          <w:szCs w:val="24"/>
        </w:rPr>
        <w:t>，报名截止时间为培训前一天15:00，之后会发邮件确认通知，如需取消报名，请于培训开始前一天联系，否则按照正常参加收费上机费用</w:t>
      </w:r>
      <w:r w:rsidR="00542153" w:rsidRPr="002229FF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14:paraId="4DFE94D9" w14:textId="77777777" w:rsidR="008F52E9" w:rsidRPr="002229FF" w:rsidRDefault="000E1304">
      <w:pPr>
        <w:widowControl/>
        <w:shd w:val="clear" w:color="auto" w:fill="FFFFFF"/>
        <w:ind w:left="360" w:hangingChars="150" w:hanging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229FF">
        <w:rPr>
          <w:rFonts w:ascii="微软雅黑" w:eastAsia="微软雅黑" w:hAnsi="微软雅黑" w:cs="宋体"/>
          <w:kern w:val="0"/>
          <w:sz w:val="24"/>
          <w:szCs w:val="24"/>
        </w:rPr>
        <w:t>3、培训费用：2位及以上同学报名参加本次培训，每人收取50%机时费；1位同学单独培训，收取100%机时费。</w:t>
      </w:r>
    </w:p>
    <w:p w14:paraId="3AA11C74" w14:textId="77777777" w:rsidR="008F52E9" w:rsidRPr="002229FF" w:rsidRDefault="000E1304">
      <w:pPr>
        <w:widowControl/>
        <w:shd w:val="clear" w:color="auto" w:fill="FFFFFF"/>
        <w:ind w:left="360" w:hangingChars="150" w:hanging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229FF">
        <w:rPr>
          <w:rFonts w:ascii="微软雅黑" w:eastAsia="微软雅黑" w:hAnsi="微软雅黑" w:cs="宋体"/>
          <w:kern w:val="0"/>
          <w:sz w:val="24"/>
          <w:szCs w:val="24"/>
        </w:rPr>
        <w:t>4、用户可自带与本</w:t>
      </w:r>
      <w:r w:rsidRPr="002229FF">
        <w:rPr>
          <w:rFonts w:ascii="微软雅黑" w:eastAsia="微软雅黑" w:hAnsi="微软雅黑" w:cs="宋体" w:hint="eastAsia"/>
          <w:kern w:val="0"/>
          <w:sz w:val="24"/>
          <w:szCs w:val="24"/>
        </w:rPr>
        <w:t>次培训内容</w:t>
      </w:r>
      <w:r w:rsidRPr="002229FF">
        <w:rPr>
          <w:rFonts w:ascii="微软雅黑" w:eastAsia="微软雅黑" w:hAnsi="微软雅黑" w:cs="宋体"/>
          <w:kern w:val="0"/>
          <w:sz w:val="24"/>
          <w:szCs w:val="24"/>
        </w:rPr>
        <w:t>相关</w:t>
      </w:r>
      <w:r w:rsidRPr="002229FF">
        <w:rPr>
          <w:rFonts w:ascii="微软雅黑" w:eastAsia="微软雅黑" w:hAnsi="微软雅黑" w:cs="宋体" w:hint="eastAsia"/>
          <w:kern w:val="0"/>
          <w:sz w:val="24"/>
          <w:szCs w:val="24"/>
        </w:rPr>
        <w:t>的</w:t>
      </w:r>
      <w:r w:rsidRPr="002229FF">
        <w:rPr>
          <w:rFonts w:ascii="微软雅黑" w:eastAsia="微软雅黑" w:hAnsi="微软雅黑" w:cs="宋体"/>
          <w:kern w:val="0"/>
          <w:sz w:val="24"/>
          <w:szCs w:val="24"/>
        </w:rPr>
        <w:t>数据。</w:t>
      </w:r>
    </w:p>
    <w:p w14:paraId="51CD5CE4" w14:textId="77777777" w:rsidR="008F52E9" w:rsidRPr="002229FF" w:rsidRDefault="000E1304">
      <w:pPr>
        <w:widowControl/>
        <w:shd w:val="clear" w:color="auto" w:fill="FFFFFF"/>
        <w:ind w:left="360" w:hangingChars="150" w:hanging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229FF">
        <w:rPr>
          <w:rFonts w:ascii="微软雅黑" w:eastAsia="微软雅黑" w:hAnsi="微软雅黑" w:cs="宋体"/>
          <w:kern w:val="0"/>
          <w:sz w:val="24"/>
          <w:szCs w:val="24"/>
        </w:rPr>
        <w:t>5、欢迎自行组团单独预约透明化样品制备与成像机组各类培训，培训时间与内容请电话联系（张丹18910290283）。</w:t>
      </w:r>
    </w:p>
    <w:p w14:paraId="4E716CFF" w14:textId="77777777" w:rsidR="008F52E9" w:rsidRPr="002229FF" w:rsidRDefault="008F52E9" w:rsidP="000E1304">
      <w:pPr>
        <w:pStyle w:val="a7"/>
        <w:rPr>
          <w:rFonts w:ascii="微软雅黑" w:eastAsia="微软雅黑" w:hAnsi="微软雅黑"/>
        </w:rPr>
      </w:pPr>
    </w:p>
    <w:p w14:paraId="706F4821" w14:textId="2ADF16E6" w:rsidR="008F52E9" w:rsidRPr="002229FF" w:rsidRDefault="000E1304" w:rsidP="000E1304">
      <w:pPr>
        <w:pStyle w:val="a7"/>
        <w:jc w:val="right"/>
        <w:rPr>
          <w:rFonts w:ascii="微软雅黑" w:eastAsia="微软雅黑" w:hAnsi="微软雅黑"/>
        </w:rPr>
      </w:pPr>
      <w:r w:rsidRPr="002229FF">
        <w:rPr>
          <w:rFonts w:ascii="微软雅黑" w:eastAsia="微软雅黑" w:hAnsi="微软雅黑" w:hint="eastAsia"/>
        </w:rPr>
        <w:t xml:space="preserve">                                           </w:t>
      </w:r>
      <w:r w:rsidRPr="002229FF">
        <w:rPr>
          <w:rFonts w:ascii="微软雅黑" w:eastAsia="微软雅黑" w:hAnsi="微软雅黑"/>
        </w:rPr>
        <w:t>共享仪器平台</w:t>
      </w:r>
    </w:p>
    <w:p w14:paraId="782EFD7D" w14:textId="3B19BA30" w:rsidR="008F52E9" w:rsidRPr="002229FF" w:rsidRDefault="000E1304" w:rsidP="000E1304">
      <w:pPr>
        <w:pStyle w:val="a7"/>
        <w:jc w:val="right"/>
        <w:rPr>
          <w:rFonts w:ascii="微软雅黑" w:eastAsia="微软雅黑" w:hAnsi="微软雅黑"/>
        </w:rPr>
      </w:pPr>
      <w:r w:rsidRPr="002229FF">
        <w:rPr>
          <w:rFonts w:ascii="微软雅黑" w:eastAsia="微软雅黑" w:hAnsi="微软雅黑"/>
        </w:rPr>
        <w:t xml:space="preserve">                                     </w:t>
      </w:r>
      <w:r w:rsidRPr="002229FF">
        <w:rPr>
          <w:rFonts w:ascii="微软雅黑" w:eastAsia="微软雅黑" w:hAnsi="微软雅黑"/>
          <w:color w:val="FF0000"/>
        </w:rPr>
        <w:t xml:space="preserve">  </w:t>
      </w:r>
      <w:r w:rsidRPr="002229FF">
        <w:rPr>
          <w:rFonts w:ascii="微软雅黑" w:eastAsia="微软雅黑" w:hAnsi="微软雅黑"/>
        </w:rPr>
        <w:t>生物医学测试中心</w:t>
      </w:r>
    </w:p>
    <w:p w14:paraId="3DBFAD01" w14:textId="77777777" w:rsidR="008F52E9" w:rsidRPr="002229FF" w:rsidRDefault="008F52E9" w:rsidP="000E1304">
      <w:pPr>
        <w:pStyle w:val="a7"/>
        <w:rPr>
          <w:rFonts w:ascii="微软雅黑" w:eastAsia="微软雅黑" w:hAnsi="微软雅黑"/>
        </w:rPr>
      </w:pPr>
    </w:p>
    <w:p w14:paraId="7D5CDE4B" w14:textId="77777777" w:rsidR="008F52E9" w:rsidRPr="002229FF" w:rsidRDefault="008F52E9" w:rsidP="000E1304">
      <w:pPr>
        <w:pStyle w:val="a7"/>
        <w:rPr>
          <w:rFonts w:ascii="微软雅黑" w:eastAsia="微软雅黑" w:hAnsi="微软雅黑"/>
        </w:rPr>
      </w:pPr>
    </w:p>
    <w:p w14:paraId="6EC8E8C4" w14:textId="77777777" w:rsidR="008F52E9" w:rsidRPr="002229FF" w:rsidRDefault="008F52E9" w:rsidP="000E1304">
      <w:pPr>
        <w:pStyle w:val="a7"/>
        <w:rPr>
          <w:rFonts w:ascii="微软雅黑" w:eastAsia="微软雅黑" w:hAnsi="微软雅黑"/>
        </w:rPr>
      </w:pPr>
    </w:p>
    <w:p w14:paraId="2C969B6B" w14:textId="7633C501" w:rsidR="008F52E9" w:rsidRPr="002229FF" w:rsidRDefault="008F52E9" w:rsidP="000E1304">
      <w:pPr>
        <w:pStyle w:val="a7"/>
        <w:rPr>
          <w:rFonts w:ascii="微软雅黑" w:eastAsia="微软雅黑" w:hAnsi="微软雅黑"/>
        </w:rPr>
      </w:pPr>
    </w:p>
    <w:sectPr w:rsidR="008F52E9" w:rsidRPr="002229FF">
      <w:pgSz w:w="11906" w:h="16838"/>
      <w:pgMar w:top="142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A2AB" w14:textId="77777777" w:rsidR="005C5261" w:rsidRDefault="005C5261" w:rsidP="00542153">
      <w:r>
        <w:separator/>
      </w:r>
    </w:p>
  </w:endnote>
  <w:endnote w:type="continuationSeparator" w:id="0">
    <w:p w14:paraId="638B3FA0" w14:textId="77777777" w:rsidR="005C5261" w:rsidRDefault="005C5261" w:rsidP="0054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5F3B" w14:textId="77777777" w:rsidR="005C5261" w:rsidRDefault="005C5261" w:rsidP="00542153">
      <w:r>
        <w:separator/>
      </w:r>
    </w:p>
  </w:footnote>
  <w:footnote w:type="continuationSeparator" w:id="0">
    <w:p w14:paraId="6DD6BACD" w14:textId="77777777" w:rsidR="005C5261" w:rsidRDefault="005C5261" w:rsidP="0054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hMWRkMjAyNzNjZjhiODA1MWNmZmYyNjM2NTZiODAifQ=="/>
  </w:docVars>
  <w:rsids>
    <w:rsidRoot w:val="00C1685E"/>
    <w:rsid w:val="00003A7D"/>
    <w:rsid w:val="00013571"/>
    <w:rsid w:val="000335DB"/>
    <w:rsid w:val="00042A2B"/>
    <w:rsid w:val="00043779"/>
    <w:rsid w:val="000656B0"/>
    <w:rsid w:val="00067719"/>
    <w:rsid w:val="00080E88"/>
    <w:rsid w:val="000A3014"/>
    <w:rsid w:val="000A6F1B"/>
    <w:rsid w:val="000B2E64"/>
    <w:rsid w:val="000C5759"/>
    <w:rsid w:val="000E1304"/>
    <w:rsid w:val="000F5313"/>
    <w:rsid w:val="001109E6"/>
    <w:rsid w:val="00122EC3"/>
    <w:rsid w:val="00130A3D"/>
    <w:rsid w:val="00140EC2"/>
    <w:rsid w:val="00141D91"/>
    <w:rsid w:val="00145388"/>
    <w:rsid w:val="00146590"/>
    <w:rsid w:val="00160594"/>
    <w:rsid w:val="001633EA"/>
    <w:rsid w:val="00171E80"/>
    <w:rsid w:val="00177C78"/>
    <w:rsid w:val="00186F55"/>
    <w:rsid w:val="00195669"/>
    <w:rsid w:val="00195F1A"/>
    <w:rsid w:val="001A3F44"/>
    <w:rsid w:val="001C5F45"/>
    <w:rsid w:val="001F0D4E"/>
    <w:rsid w:val="001F5759"/>
    <w:rsid w:val="001F5C98"/>
    <w:rsid w:val="00206087"/>
    <w:rsid w:val="00217E04"/>
    <w:rsid w:val="002229FF"/>
    <w:rsid w:val="00233A27"/>
    <w:rsid w:val="00234C7C"/>
    <w:rsid w:val="00241222"/>
    <w:rsid w:val="0024682B"/>
    <w:rsid w:val="00261DE3"/>
    <w:rsid w:val="00267305"/>
    <w:rsid w:val="00272FE2"/>
    <w:rsid w:val="002859FD"/>
    <w:rsid w:val="002A6D27"/>
    <w:rsid w:val="002B0FF7"/>
    <w:rsid w:val="002B1E0B"/>
    <w:rsid w:val="002E0D50"/>
    <w:rsid w:val="0030207A"/>
    <w:rsid w:val="00330175"/>
    <w:rsid w:val="0033030F"/>
    <w:rsid w:val="00330DBB"/>
    <w:rsid w:val="003674E5"/>
    <w:rsid w:val="00386C26"/>
    <w:rsid w:val="003A7EF4"/>
    <w:rsid w:val="003B6F7C"/>
    <w:rsid w:val="003C3B11"/>
    <w:rsid w:val="003C3B4C"/>
    <w:rsid w:val="003D0C74"/>
    <w:rsid w:val="003F1EF8"/>
    <w:rsid w:val="00410A51"/>
    <w:rsid w:val="00423ABC"/>
    <w:rsid w:val="00432422"/>
    <w:rsid w:val="004504B6"/>
    <w:rsid w:val="00471FEA"/>
    <w:rsid w:val="004778EC"/>
    <w:rsid w:val="004B73A3"/>
    <w:rsid w:val="00525B93"/>
    <w:rsid w:val="00542153"/>
    <w:rsid w:val="00561C6D"/>
    <w:rsid w:val="005702D4"/>
    <w:rsid w:val="00593140"/>
    <w:rsid w:val="0059437B"/>
    <w:rsid w:val="005A04A8"/>
    <w:rsid w:val="005A4368"/>
    <w:rsid w:val="005C5261"/>
    <w:rsid w:val="005D3DEF"/>
    <w:rsid w:val="005F570C"/>
    <w:rsid w:val="00607FE9"/>
    <w:rsid w:val="00622368"/>
    <w:rsid w:val="00625AD4"/>
    <w:rsid w:val="00630013"/>
    <w:rsid w:val="00634C44"/>
    <w:rsid w:val="006743C8"/>
    <w:rsid w:val="00674576"/>
    <w:rsid w:val="00686FE7"/>
    <w:rsid w:val="00691003"/>
    <w:rsid w:val="006A6531"/>
    <w:rsid w:val="006B570F"/>
    <w:rsid w:val="006C4A8B"/>
    <w:rsid w:val="006D47E1"/>
    <w:rsid w:val="006D7995"/>
    <w:rsid w:val="006E6365"/>
    <w:rsid w:val="006E7372"/>
    <w:rsid w:val="006F1780"/>
    <w:rsid w:val="00706D56"/>
    <w:rsid w:val="00710BD9"/>
    <w:rsid w:val="007343EB"/>
    <w:rsid w:val="00751DDC"/>
    <w:rsid w:val="007622A1"/>
    <w:rsid w:val="0076332F"/>
    <w:rsid w:val="0077152B"/>
    <w:rsid w:val="007B1F5E"/>
    <w:rsid w:val="007B269B"/>
    <w:rsid w:val="007B278C"/>
    <w:rsid w:val="007C10B7"/>
    <w:rsid w:val="007F0607"/>
    <w:rsid w:val="007F4B6B"/>
    <w:rsid w:val="0081082F"/>
    <w:rsid w:val="0081590A"/>
    <w:rsid w:val="00822569"/>
    <w:rsid w:val="00835E4A"/>
    <w:rsid w:val="008B0762"/>
    <w:rsid w:val="008B2D14"/>
    <w:rsid w:val="008B3E9A"/>
    <w:rsid w:val="008B52D5"/>
    <w:rsid w:val="008B7215"/>
    <w:rsid w:val="008C265A"/>
    <w:rsid w:val="008E3596"/>
    <w:rsid w:val="008F44C5"/>
    <w:rsid w:val="008F52E9"/>
    <w:rsid w:val="00912345"/>
    <w:rsid w:val="00933990"/>
    <w:rsid w:val="00944358"/>
    <w:rsid w:val="00945124"/>
    <w:rsid w:val="00961F31"/>
    <w:rsid w:val="00970794"/>
    <w:rsid w:val="00982F74"/>
    <w:rsid w:val="00983DFD"/>
    <w:rsid w:val="00984973"/>
    <w:rsid w:val="00992507"/>
    <w:rsid w:val="00993327"/>
    <w:rsid w:val="009A3C7F"/>
    <w:rsid w:val="009C4C26"/>
    <w:rsid w:val="009C61B0"/>
    <w:rsid w:val="009C6AEA"/>
    <w:rsid w:val="009E15EE"/>
    <w:rsid w:val="009F065E"/>
    <w:rsid w:val="009F0A22"/>
    <w:rsid w:val="009F7383"/>
    <w:rsid w:val="00A03727"/>
    <w:rsid w:val="00A27EEC"/>
    <w:rsid w:val="00A304BC"/>
    <w:rsid w:val="00A36B1F"/>
    <w:rsid w:val="00A559BD"/>
    <w:rsid w:val="00A56E93"/>
    <w:rsid w:val="00A6480F"/>
    <w:rsid w:val="00A64A5E"/>
    <w:rsid w:val="00A6730D"/>
    <w:rsid w:val="00A75532"/>
    <w:rsid w:val="00A82B26"/>
    <w:rsid w:val="00A86EA5"/>
    <w:rsid w:val="00AA3A87"/>
    <w:rsid w:val="00AB4C86"/>
    <w:rsid w:val="00AC732E"/>
    <w:rsid w:val="00AD11A6"/>
    <w:rsid w:val="00AD73F8"/>
    <w:rsid w:val="00B03DEE"/>
    <w:rsid w:val="00B1090B"/>
    <w:rsid w:val="00B1199E"/>
    <w:rsid w:val="00B31C83"/>
    <w:rsid w:val="00B62F1C"/>
    <w:rsid w:val="00B87095"/>
    <w:rsid w:val="00BA442B"/>
    <w:rsid w:val="00BB29F5"/>
    <w:rsid w:val="00BB2A05"/>
    <w:rsid w:val="00BC7C0E"/>
    <w:rsid w:val="00BD7383"/>
    <w:rsid w:val="00BF4E01"/>
    <w:rsid w:val="00BF4FFF"/>
    <w:rsid w:val="00C1685E"/>
    <w:rsid w:val="00C22B9F"/>
    <w:rsid w:val="00C266A1"/>
    <w:rsid w:val="00C3616B"/>
    <w:rsid w:val="00C8429A"/>
    <w:rsid w:val="00C94118"/>
    <w:rsid w:val="00CE77D3"/>
    <w:rsid w:val="00CF5F2B"/>
    <w:rsid w:val="00D241FF"/>
    <w:rsid w:val="00D27B3E"/>
    <w:rsid w:val="00D605A9"/>
    <w:rsid w:val="00D62B09"/>
    <w:rsid w:val="00D66DF8"/>
    <w:rsid w:val="00D75343"/>
    <w:rsid w:val="00D87BC5"/>
    <w:rsid w:val="00D87D8E"/>
    <w:rsid w:val="00DB2A84"/>
    <w:rsid w:val="00DB428C"/>
    <w:rsid w:val="00DB578E"/>
    <w:rsid w:val="00DE4C7E"/>
    <w:rsid w:val="00DF6A63"/>
    <w:rsid w:val="00E0777B"/>
    <w:rsid w:val="00E14276"/>
    <w:rsid w:val="00E33032"/>
    <w:rsid w:val="00E414CC"/>
    <w:rsid w:val="00E45A8A"/>
    <w:rsid w:val="00E4628F"/>
    <w:rsid w:val="00E743EA"/>
    <w:rsid w:val="00E844C4"/>
    <w:rsid w:val="00EA696F"/>
    <w:rsid w:val="00EC5E5F"/>
    <w:rsid w:val="00EE7A24"/>
    <w:rsid w:val="00EF6EB0"/>
    <w:rsid w:val="00F02749"/>
    <w:rsid w:val="00F20B10"/>
    <w:rsid w:val="00F26BF6"/>
    <w:rsid w:val="00F27130"/>
    <w:rsid w:val="00F306EE"/>
    <w:rsid w:val="00F3080F"/>
    <w:rsid w:val="00F35DCF"/>
    <w:rsid w:val="00F40BB8"/>
    <w:rsid w:val="00F45ABE"/>
    <w:rsid w:val="00F94DA6"/>
    <w:rsid w:val="00FB653B"/>
    <w:rsid w:val="00FC5D68"/>
    <w:rsid w:val="00FC7439"/>
    <w:rsid w:val="00FD3A6A"/>
    <w:rsid w:val="00FF134A"/>
    <w:rsid w:val="052140C7"/>
    <w:rsid w:val="05980FB0"/>
    <w:rsid w:val="0A9610C6"/>
    <w:rsid w:val="0CDC0C79"/>
    <w:rsid w:val="0EFD00EF"/>
    <w:rsid w:val="0FA36BEB"/>
    <w:rsid w:val="17A10E26"/>
    <w:rsid w:val="1D5E547C"/>
    <w:rsid w:val="1F7C13B9"/>
    <w:rsid w:val="1F83483C"/>
    <w:rsid w:val="1FDD4AC9"/>
    <w:rsid w:val="229E0F37"/>
    <w:rsid w:val="238D5B89"/>
    <w:rsid w:val="26141A3C"/>
    <w:rsid w:val="2C2767FB"/>
    <w:rsid w:val="3244090E"/>
    <w:rsid w:val="3391342B"/>
    <w:rsid w:val="391673F1"/>
    <w:rsid w:val="3D3C6B75"/>
    <w:rsid w:val="3F1F2A0C"/>
    <w:rsid w:val="431B1427"/>
    <w:rsid w:val="45F864B5"/>
    <w:rsid w:val="47655CDB"/>
    <w:rsid w:val="47827E14"/>
    <w:rsid w:val="487D096B"/>
    <w:rsid w:val="49CE15C9"/>
    <w:rsid w:val="4D817A3E"/>
    <w:rsid w:val="54FA76C2"/>
    <w:rsid w:val="589A499C"/>
    <w:rsid w:val="594D0E55"/>
    <w:rsid w:val="59F7597D"/>
    <w:rsid w:val="5AA37D88"/>
    <w:rsid w:val="5C9902D3"/>
    <w:rsid w:val="5E211520"/>
    <w:rsid w:val="610F6876"/>
    <w:rsid w:val="64A7594E"/>
    <w:rsid w:val="66464E6D"/>
    <w:rsid w:val="68AE02AE"/>
    <w:rsid w:val="699C0E55"/>
    <w:rsid w:val="6C34490C"/>
    <w:rsid w:val="6CD94775"/>
    <w:rsid w:val="6E047726"/>
    <w:rsid w:val="717B4335"/>
    <w:rsid w:val="74580AD7"/>
    <w:rsid w:val="78395538"/>
    <w:rsid w:val="78C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40B99"/>
  <w15:docId w15:val="{5DA2E53F-457C-4A9B-B679-C7BD71F1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0E1304"/>
    <w:pPr>
      <w:widowControl/>
      <w:spacing w:before="100" w:beforeAutospacing="1" w:after="100" w:afterAutospacing="1" w:line="560" w:lineRule="exac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0E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34B6-CFA7-448C-9C9D-AFB590B8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Jzhao</cp:lastModifiedBy>
  <cp:revision>28</cp:revision>
  <dcterms:created xsi:type="dcterms:W3CDTF">2020-03-02T08:36:00Z</dcterms:created>
  <dcterms:modified xsi:type="dcterms:W3CDTF">2025-05-24T10:55:00Z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FAFB895F52D24953A0B2BE0D2738A794_12</vt:lpwstr>
  </property>
  <property fmtid="{D5CDD505-2E9C-101B-9397-08002B2CF9AE}" pid="4" name="KSOTemplateDocerSaveRecord">
    <vt:lpwstr>eyJoZGlkIjoiNzljNzY2ZWEyYWYxYTM1YmJlOTljZWRmYmE0NTcyNjEiLCJ1c2VySWQiOiIzNzI2MDY4MTAifQ==</vt:lpwstr>
  </property>
</Properties>
</file>